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654DFB06" w14:textId="77777777" w:rsidR="007064AE" w:rsidRDefault="00585D02" w:rsidP="007064AE">
      <w:pPr>
        <w:pStyle w:val="Tekstpodstawowy3"/>
        <w:jc w:val="left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</w:p>
    <w:p w14:paraId="60375C2A" w14:textId="77777777" w:rsidR="007064AE" w:rsidRDefault="007064AE" w:rsidP="007064AE">
      <w:pPr>
        <w:spacing w:after="0" w:line="240" w:lineRule="auto"/>
        <w:jc w:val="both"/>
        <w:rPr>
          <w:sz w:val="20"/>
          <w:szCs w:val="20"/>
        </w:rPr>
      </w:pPr>
      <w:r w:rsidRPr="00FF71D4">
        <w:rPr>
          <w:b/>
          <w:sz w:val="20"/>
          <w:szCs w:val="20"/>
        </w:rPr>
        <w:t>Wykonanie przeglądów podstawowych i rozszerzonych wybranych obiektów mostowych na drogach krajowych administrowanych przez Generalną Dyrekcję Dróg Krajowych i Autostrad Oddział w Rzeszowie</w:t>
      </w:r>
    </w:p>
    <w:p w14:paraId="58DE121E" w14:textId="3D3E43C4" w:rsidR="00585D02" w:rsidRDefault="00E84F4F" w:rsidP="00572E46">
      <w:pPr>
        <w:spacing w:before="120" w:after="120" w:line="276" w:lineRule="auto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0C1359">
      <w:pPr>
        <w:spacing w:before="120" w:after="120"/>
        <w:ind w:right="42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7777777" w:rsidR="000C1359" w:rsidRPr="00015995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49A2" w14:textId="77777777" w:rsidR="005B4FF0" w:rsidRDefault="005B4FF0" w:rsidP="00585D02">
      <w:pPr>
        <w:spacing w:after="0" w:line="240" w:lineRule="auto"/>
      </w:pPr>
      <w:r>
        <w:separator/>
      </w:r>
    </w:p>
  </w:endnote>
  <w:endnote w:type="continuationSeparator" w:id="0">
    <w:p w14:paraId="351C3974" w14:textId="77777777" w:rsidR="005B4FF0" w:rsidRDefault="005B4FF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6DEA9" w14:textId="77777777" w:rsidR="005B4FF0" w:rsidRDefault="005B4FF0" w:rsidP="00585D02">
      <w:pPr>
        <w:spacing w:after="0" w:line="240" w:lineRule="auto"/>
      </w:pPr>
      <w:r>
        <w:separator/>
      </w:r>
    </w:p>
  </w:footnote>
  <w:footnote w:type="continuationSeparator" w:id="0">
    <w:p w14:paraId="6859FE2C" w14:textId="77777777" w:rsidR="005B4FF0" w:rsidRDefault="005B4FF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881777">
    <w:abstractNumId w:val="0"/>
  </w:num>
  <w:num w:numId="2" w16cid:durableId="175123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709F2"/>
    <w:rsid w:val="002C0F56"/>
    <w:rsid w:val="00396040"/>
    <w:rsid w:val="003B0692"/>
    <w:rsid w:val="00441FD1"/>
    <w:rsid w:val="0052694F"/>
    <w:rsid w:val="00542B9E"/>
    <w:rsid w:val="00550AD7"/>
    <w:rsid w:val="00570C26"/>
    <w:rsid w:val="00572E46"/>
    <w:rsid w:val="00585D02"/>
    <w:rsid w:val="005B4FF0"/>
    <w:rsid w:val="005C7E4D"/>
    <w:rsid w:val="005F7614"/>
    <w:rsid w:val="0063152D"/>
    <w:rsid w:val="00661829"/>
    <w:rsid w:val="00686834"/>
    <w:rsid w:val="006872B1"/>
    <w:rsid w:val="006A0163"/>
    <w:rsid w:val="007064AE"/>
    <w:rsid w:val="00771F79"/>
    <w:rsid w:val="007801DE"/>
    <w:rsid w:val="007B7A38"/>
    <w:rsid w:val="0089740D"/>
    <w:rsid w:val="008E30EC"/>
    <w:rsid w:val="00935FF2"/>
    <w:rsid w:val="009368E3"/>
    <w:rsid w:val="009F4EF5"/>
    <w:rsid w:val="00B73913"/>
    <w:rsid w:val="00BE5591"/>
    <w:rsid w:val="00BF2E73"/>
    <w:rsid w:val="00C67152"/>
    <w:rsid w:val="00C76823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  <w:style w:type="paragraph" w:styleId="Tekstpodstawowy3">
    <w:name w:val="Body Text 3"/>
    <w:basedOn w:val="Normalny"/>
    <w:link w:val="Tekstpodstawowy3Znak"/>
    <w:semiHidden/>
    <w:unhideWhenUsed/>
    <w:rsid w:val="00661829"/>
    <w:pPr>
      <w:spacing w:before="120"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61829"/>
    <w:rPr>
      <w:rFonts w:ascii="Times New Roman" w:eastAsia="Times New Roman" w:hAnsi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Mroczek Tomasz</cp:lastModifiedBy>
  <cp:revision>3</cp:revision>
  <dcterms:created xsi:type="dcterms:W3CDTF">2026-01-23T10:18:00Z</dcterms:created>
  <dcterms:modified xsi:type="dcterms:W3CDTF">2026-01-23T10:19:00Z</dcterms:modified>
</cp:coreProperties>
</file>